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6E1" w:rsidRDefault="00B306E1" w:rsidP="00B306E1">
      <w:pPr>
        <w:pStyle w:val="Heading1"/>
        <w:jc w:val="center"/>
        <w:rPr>
          <w:b/>
          <w:color w:val="C00000"/>
        </w:rPr>
      </w:pPr>
      <w:r w:rsidRPr="00B306E1">
        <w:rPr>
          <w:b/>
          <w:color w:val="C00000"/>
        </w:rPr>
        <w:t>Website Security &amp; Maintenance Plan</w:t>
      </w:r>
    </w:p>
    <w:p w:rsidR="00662936" w:rsidRPr="000D0BC0" w:rsidRDefault="00662936" w:rsidP="00662936">
      <w:pPr>
        <w:rPr>
          <w:rFonts w:ascii="Arial" w:hAnsi="Arial" w:cs="Arial"/>
        </w:rPr>
      </w:pPr>
      <w:r w:rsidRPr="000D0BC0">
        <w:rPr>
          <w:rFonts w:ascii="Arial" w:hAnsi="Arial" w:cs="Arial"/>
        </w:rPr>
        <w:t>I</w:t>
      </w:r>
      <w:r w:rsidRPr="000D0BC0">
        <w:rPr>
          <w:rFonts w:ascii="Arial" w:hAnsi="Arial" w:cs="Arial"/>
        </w:rPr>
        <w:t xml:space="preserve">f you don’t have a security plan in place for your website, eventually </w:t>
      </w:r>
      <w:r w:rsidRPr="000D0BC0">
        <w:rPr>
          <w:rStyle w:val="Strong"/>
          <w:rFonts w:ascii="Arial" w:hAnsi="Arial" w:cs="Arial"/>
          <w:i/>
          <w:iCs/>
          <w:color w:val="FF0000"/>
        </w:rPr>
        <w:t>YOU WILL GET HACKED</w:t>
      </w:r>
      <w:r w:rsidRPr="000D0BC0">
        <w:rPr>
          <w:rFonts w:ascii="Arial" w:hAnsi="Arial" w:cs="Arial"/>
        </w:rPr>
        <w:t>. Hacks and breaches come in all shapes and sizes and can have devastating effects on your site, server and the way your site displays on Google. So, having found this out the hard way with numerous sites, we’ve created a custom security plan for all our clients to help maintain the site, protect it, keep it backed up and reported on!</w:t>
      </w:r>
    </w:p>
    <w:p w:rsidR="00B306E1" w:rsidRPr="000D0BC0" w:rsidRDefault="00B306E1" w:rsidP="00662936">
      <w:pPr>
        <w:spacing w:before="100" w:beforeAutospacing="1" w:after="100" w:afterAutospacing="1"/>
        <w:jc w:val="center"/>
        <w:outlineLvl w:val="1"/>
        <w:rPr>
          <w:rStyle w:val="etpbfullwidthheadersubhead"/>
          <w:rFonts w:ascii="Arial" w:hAnsi="Arial" w:cs="Arial"/>
        </w:rPr>
      </w:pPr>
      <w:r w:rsidRPr="000D0BC0">
        <w:rPr>
          <w:rStyle w:val="etpbfullwidthheadersubhead"/>
          <w:rFonts w:ascii="Arial" w:hAnsi="Arial" w:cs="Arial"/>
        </w:rPr>
        <w:t>We created a custom plan to make sure your website is updated, backed up and protected.</w:t>
      </w:r>
    </w:p>
    <w:p w:rsidR="00B306E1" w:rsidRPr="00B306E1" w:rsidRDefault="00B306E1" w:rsidP="00B306E1">
      <w:pPr>
        <w:spacing w:before="100" w:beforeAutospacing="1" w:after="100" w:afterAutospacing="1"/>
        <w:rPr>
          <w:rFonts w:ascii="Arial" w:eastAsia="Times New Roman" w:hAnsi="Arial" w:cs="Arial"/>
          <w:sz w:val="24"/>
          <w:szCs w:val="24"/>
        </w:rPr>
      </w:pPr>
      <w:r w:rsidRPr="000D0BC0">
        <w:rPr>
          <w:rFonts w:ascii="Arial" w:eastAsia="Times New Roman" w:hAnsi="Arial" w:cs="Arial"/>
          <w:b/>
          <w:bCs/>
          <w:sz w:val="24"/>
          <w:szCs w:val="24"/>
        </w:rPr>
        <w:t>1) Maintained &amp; Optimized</w:t>
      </w:r>
    </w:p>
    <w:p w:rsidR="00B306E1" w:rsidRPr="00B306E1" w:rsidRDefault="00B306E1" w:rsidP="00B306E1">
      <w:pPr>
        <w:spacing w:before="100" w:beforeAutospacing="1" w:after="100" w:afterAutospacing="1"/>
        <w:rPr>
          <w:rFonts w:ascii="Arial" w:eastAsia="Times New Roman" w:hAnsi="Arial" w:cs="Arial"/>
          <w:szCs w:val="24"/>
        </w:rPr>
      </w:pPr>
      <w:r w:rsidRPr="00B306E1">
        <w:rPr>
          <w:rFonts w:ascii="Arial" w:eastAsia="Times New Roman" w:hAnsi="Arial" w:cs="Arial"/>
          <w:szCs w:val="24"/>
        </w:rPr>
        <w:t>Keeping your site updated, maintained, cleaned and running smooth and quick.</w:t>
      </w:r>
    </w:p>
    <w:p w:rsidR="00B306E1" w:rsidRPr="00B306E1" w:rsidRDefault="00B306E1" w:rsidP="00B306E1">
      <w:pPr>
        <w:numPr>
          <w:ilvl w:val="0"/>
          <w:numId w:val="1"/>
        </w:numPr>
        <w:spacing w:before="100" w:beforeAutospacing="1" w:after="100" w:afterAutospacing="1"/>
        <w:rPr>
          <w:rFonts w:ascii="Arial" w:eastAsia="Times New Roman" w:hAnsi="Arial" w:cs="Arial"/>
          <w:szCs w:val="24"/>
        </w:rPr>
      </w:pPr>
      <w:r w:rsidRPr="00B306E1">
        <w:rPr>
          <w:rFonts w:ascii="Arial" w:eastAsia="Times New Roman" w:hAnsi="Arial" w:cs="Arial"/>
          <w:szCs w:val="24"/>
        </w:rPr>
        <w:t>WordPress, theme monitored &amp; updated</w:t>
      </w:r>
    </w:p>
    <w:p w:rsidR="00B306E1" w:rsidRPr="00B306E1" w:rsidRDefault="00B306E1" w:rsidP="00B306E1">
      <w:pPr>
        <w:numPr>
          <w:ilvl w:val="0"/>
          <w:numId w:val="1"/>
        </w:numPr>
        <w:spacing w:before="100" w:beforeAutospacing="1" w:after="100" w:afterAutospacing="1"/>
        <w:rPr>
          <w:rFonts w:ascii="Arial" w:eastAsia="Times New Roman" w:hAnsi="Arial" w:cs="Arial"/>
          <w:szCs w:val="24"/>
        </w:rPr>
      </w:pPr>
      <w:r w:rsidRPr="00B306E1">
        <w:rPr>
          <w:rFonts w:ascii="Arial" w:eastAsia="Times New Roman" w:hAnsi="Arial" w:cs="Arial"/>
          <w:szCs w:val="24"/>
        </w:rPr>
        <w:t>Site cleared and optimized weekly</w:t>
      </w:r>
    </w:p>
    <w:p w:rsidR="00B306E1" w:rsidRPr="00B306E1" w:rsidRDefault="00B306E1" w:rsidP="00B306E1">
      <w:pPr>
        <w:numPr>
          <w:ilvl w:val="0"/>
          <w:numId w:val="1"/>
        </w:numPr>
        <w:spacing w:before="100" w:beforeAutospacing="1" w:after="100" w:afterAutospacing="1"/>
        <w:rPr>
          <w:rFonts w:ascii="Arial" w:eastAsia="Times New Roman" w:hAnsi="Arial" w:cs="Arial"/>
          <w:szCs w:val="24"/>
        </w:rPr>
      </w:pPr>
      <w:r w:rsidRPr="00B306E1">
        <w:rPr>
          <w:rFonts w:ascii="Arial" w:eastAsia="Times New Roman" w:hAnsi="Arial" w:cs="Arial"/>
          <w:szCs w:val="24"/>
        </w:rPr>
        <w:t>Plugins monitored and updated</w:t>
      </w:r>
    </w:p>
    <w:p w:rsidR="00B306E1" w:rsidRPr="00B306E1" w:rsidRDefault="00B306E1" w:rsidP="00B306E1">
      <w:pPr>
        <w:spacing w:before="100" w:beforeAutospacing="1" w:after="100" w:afterAutospacing="1"/>
        <w:rPr>
          <w:rFonts w:ascii="Arial" w:eastAsia="Times New Roman" w:hAnsi="Arial" w:cs="Arial"/>
          <w:sz w:val="24"/>
          <w:szCs w:val="24"/>
        </w:rPr>
      </w:pPr>
      <w:r w:rsidRPr="000D0BC0">
        <w:rPr>
          <w:rFonts w:ascii="Arial" w:eastAsia="Times New Roman" w:hAnsi="Arial" w:cs="Arial"/>
          <w:b/>
          <w:bCs/>
          <w:sz w:val="24"/>
          <w:szCs w:val="24"/>
        </w:rPr>
        <w:t>2) Protection &amp; Security</w:t>
      </w:r>
    </w:p>
    <w:p w:rsidR="00B306E1" w:rsidRPr="00B306E1" w:rsidRDefault="00B306E1" w:rsidP="00B306E1">
      <w:pPr>
        <w:spacing w:before="100" w:beforeAutospacing="1" w:after="100" w:afterAutospacing="1"/>
        <w:rPr>
          <w:rFonts w:ascii="Arial" w:eastAsia="Times New Roman" w:hAnsi="Arial" w:cs="Arial"/>
          <w:szCs w:val="24"/>
        </w:rPr>
      </w:pPr>
      <w:r w:rsidRPr="00B306E1">
        <w:rPr>
          <w:rFonts w:ascii="Arial" w:eastAsia="Times New Roman" w:hAnsi="Arial" w:cs="Arial"/>
          <w:szCs w:val="24"/>
        </w:rPr>
        <w:t>Your site is scanned daily. The firewall is a security net stopping hackers, bad bots and spam.</w:t>
      </w:r>
    </w:p>
    <w:p w:rsidR="00B306E1" w:rsidRPr="00B306E1" w:rsidRDefault="00B306E1" w:rsidP="00B306E1">
      <w:pPr>
        <w:numPr>
          <w:ilvl w:val="0"/>
          <w:numId w:val="2"/>
        </w:numPr>
        <w:spacing w:before="100" w:beforeAutospacing="1" w:after="100" w:afterAutospacing="1"/>
        <w:rPr>
          <w:rFonts w:ascii="Arial" w:eastAsia="Times New Roman" w:hAnsi="Arial" w:cs="Arial"/>
          <w:szCs w:val="24"/>
        </w:rPr>
      </w:pPr>
      <w:r w:rsidRPr="00B306E1">
        <w:rPr>
          <w:rFonts w:ascii="Arial" w:eastAsia="Times New Roman" w:hAnsi="Arial" w:cs="Arial"/>
          <w:szCs w:val="24"/>
        </w:rPr>
        <w:t>Website firewall protection</w:t>
      </w:r>
    </w:p>
    <w:p w:rsidR="00B306E1" w:rsidRPr="00B306E1" w:rsidRDefault="00B306E1" w:rsidP="00B306E1">
      <w:pPr>
        <w:numPr>
          <w:ilvl w:val="0"/>
          <w:numId w:val="2"/>
        </w:numPr>
        <w:spacing w:before="100" w:beforeAutospacing="1" w:after="100" w:afterAutospacing="1"/>
        <w:rPr>
          <w:rFonts w:ascii="Arial" w:eastAsia="Times New Roman" w:hAnsi="Arial" w:cs="Arial"/>
          <w:szCs w:val="24"/>
        </w:rPr>
      </w:pPr>
      <w:r w:rsidRPr="00B306E1">
        <w:rPr>
          <w:rFonts w:ascii="Arial" w:eastAsia="Times New Roman" w:hAnsi="Arial" w:cs="Arial"/>
          <w:szCs w:val="24"/>
        </w:rPr>
        <w:t>Daily scanning</w:t>
      </w:r>
    </w:p>
    <w:p w:rsidR="00B306E1" w:rsidRPr="00B306E1" w:rsidRDefault="00B306E1" w:rsidP="00B306E1">
      <w:pPr>
        <w:numPr>
          <w:ilvl w:val="0"/>
          <w:numId w:val="2"/>
        </w:numPr>
        <w:spacing w:before="100" w:beforeAutospacing="1" w:after="100" w:afterAutospacing="1"/>
        <w:rPr>
          <w:rFonts w:ascii="Arial" w:eastAsia="Times New Roman" w:hAnsi="Arial" w:cs="Arial"/>
          <w:szCs w:val="24"/>
        </w:rPr>
      </w:pPr>
      <w:r w:rsidRPr="00B306E1">
        <w:rPr>
          <w:rFonts w:ascii="Arial" w:eastAsia="Times New Roman" w:hAnsi="Arial" w:cs="Arial"/>
          <w:szCs w:val="24"/>
        </w:rPr>
        <w:t>Hackers &amp; spam denied</w:t>
      </w:r>
    </w:p>
    <w:p w:rsidR="00B306E1" w:rsidRPr="00B306E1" w:rsidRDefault="00B306E1" w:rsidP="00B306E1">
      <w:pPr>
        <w:numPr>
          <w:ilvl w:val="0"/>
          <w:numId w:val="2"/>
        </w:numPr>
        <w:spacing w:before="100" w:beforeAutospacing="1" w:after="100" w:afterAutospacing="1"/>
        <w:rPr>
          <w:rFonts w:ascii="Arial" w:eastAsia="Times New Roman" w:hAnsi="Arial" w:cs="Arial"/>
          <w:szCs w:val="24"/>
        </w:rPr>
      </w:pPr>
      <w:r w:rsidRPr="00B306E1">
        <w:rPr>
          <w:rFonts w:ascii="Arial" w:eastAsia="Times New Roman" w:hAnsi="Arial" w:cs="Arial"/>
          <w:szCs w:val="24"/>
        </w:rPr>
        <w:t>Reports on what’s been blocked</w:t>
      </w:r>
    </w:p>
    <w:p w:rsidR="00B306E1" w:rsidRPr="00B306E1" w:rsidRDefault="00B306E1" w:rsidP="00B306E1">
      <w:pPr>
        <w:spacing w:before="100" w:beforeAutospacing="1" w:after="100" w:afterAutospacing="1"/>
        <w:rPr>
          <w:rFonts w:ascii="Arial" w:eastAsia="Times New Roman" w:hAnsi="Arial" w:cs="Arial"/>
          <w:sz w:val="24"/>
          <w:szCs w:val="24"/>
        </w:rPr>
      </w:pPr>
      <w:r w:rsidRPr="000D0BC0">
        <w:rPr>
          <w:rFonts w:ascii="Arial" w:eastAsia="Times New Roman" w:hAnsi="Arial" w:cs="Arial"/>
          <w:b/>
          <w:bCs/>
          <w:sz w:val="24"/>
          <w:szCs w:val="24"/>
        </w:rPr>
        <w:t>3) Website Backups</w:t>
      </w:r>
    </w:p>
    <w:p w:rsidR="00B306E1" w:rsidRPr="00B306E1" w:rsidRDefault="00B306E1" w:rsidP="00B306E1">
      <w:pPr>
        <w:spacing w:before="100" w:beforeAutospacing="1" w:after="100" w:afterAutospacing="1"/>
        <w:rPr>
          <w:rFonts w:ascii="Arial" w:eastAsia="Times New Roman" w:hAnsi="Arial" w:cs="Arial"/>
          <w:szCs w:val="24"/>
        </w:rPr>
      </w:pPr>
      <w:r w:rsidRPr="00B306E1">
        <w:rPr>
          <w:rFonts w:ascii="Arial" w:eastAsia="Times New Roman" w:hAnsi="Arial" w:cs="Arial"/>
          <w:szCs w:val="24"/>
        </w:rPr>
        <w:t>Your site is backed up weekly in multiple locations and can be restored at any time in a jiffy.</w:t>
      </w:r>
    </w:p>
    <w:p w:rsidR="00B306E1" w:rsidRPr="00B306E1" w:rsidRDefault="00B306E1" w:rsidP="00B306E1">
      <w:pPr>
        <w:numPr>
          <w:ilvl w:val="0"/>
          <w:numId w:val="3"/>
        </w:numPr>
        <w:spacing w:before="100" w:beforeAutospacing="1" w:after="100" w:afterAutospacing="1"/>
        <w:rPr>
          <w:rFonts w:ascii="Arial" w:eastAsia="Times New Roman" w:hAnsi="Arial" w:cs="Arial"/>
          <w:szCs w:val="24"/>
        </w:rPr>
      </w:pPr>
      <w:r w:rsidRPr="00B306E1">
        <w:rPr>
          <w:rFonts w:ascii="Arial" w:eastAsia="Times New Roman" w:hAnsi="Arial" w:cs="Arial"/>
          <w:szCs w:val="24"/>
        </w:rPr>
        <w:t>Weekly website backups</w:t>
      </w:r>
    </w:p>
    <w:p w:rsidR="00B306E1" w:rsidRPr="00B306E1" w:rsidRDefault="00B306E1" w:rsidP="00B306E1">
      <w:pPr>
        <w:numPr>
          <w:ilvl w:val="0"/>
          <w:numId w:val="3"/>
        </w:numPr>
        <w:spacing w:before="100" w:beforeAutospacing="1" w:after="100" w:afterAutospacing="1"/>
        <w:rPr>
          <w:rFonts w:ascii="Arial" w:eastAsia="Times New Roman" w:hAnsi="Arial" w:cs="Arial"/>
          <w:szCs w:val="24"/>
        </w:rPr>
      </w:pPr>
      <w:r w:rsidRPr="00B306E1">
        <w:rPr>
          <w:rFonts w:ascii="Arial" w:eastAsia="Times New Roman" w:hAnsi="Arial" w:cs="Arial"/>
          <w:szCs w:val="24"/>
        </w:rPr>
        <w:t>On-site &amp; off-site backup locations</w:t>
      </w:r>
    </w:p>
    <w:p w:rsidR="00B306E1" w:rsidRPr="00B306E1" w:rsidRDefault="00B306E1" w:rsidP="00B306E1">
      <w:pPr>
        <w:numPr>
          <w:ilvl w:val="0"/>
          <w:numId w:val="3"/>
        </w:numPr>
        <w:spacing w:before="100" w:beforeAutospacing="1" w:after="100" w:afterAutospacing="1"/>
        <w:rPr>
          <w:rFonts w:ascii="Arial" w:eastAsia="Times New Roman" w:hAnsi="Arial" w:cs="Arial"/>
          <w:szCs w:val="24"/>
        </w:rPr>
      </w:pPr>
      <w:r w:rsidRPr="00B306E1">
        <w:rPr>
          <w:rFonts w:ascii="Arial" w:eastAsia="Times New Roman" w:hAnsi="Arial" w:cs="Arial"/>
          <w:szCs w:val="24"/>
        </w:rPr>
        <w:t>Weekly points for quick restores</w:t>
      </w:r>
    </w:p>
    <w:p w:rsidR="00B306E1" w:rsidRPr="00B306E1" w:rsidRDefault="00B306E1" w:rsidP="00B306E1">
      <w:pPr>
        <w:spacing w:before="100" w:beforeAutospacing="1" w:after="100" w:afterAutospacing="1"/>
        <w:rPr>
          <w:rFonts w:ascii="Arial" w:eastAsia="Times New Roman" w:hAnsi="Arial" w:cs="Arial"/>
          <w:sz w:val="24"/>
          <w:szCs w:val="24"/>
        </w:rPr>
      </w:pPr>
      <w:r w:rsidRPr="000D0BC0">
        <w:rPr>
          <w:rFonts w:ascii="Arial" w:eastAsia="Times New Roman" w:hAnsi="Arial" w:cs="Arial"/>
          <w:b/>
          <w:bCs/>
          <w:sz w:val="24"/>
          <w:szCs w:val="24"/>
        </w:rPr>
        <w:t>4) Custom Reports</w:t>
      </w:r>
    </w:p>
    <w:p w:rsidR="00B306E1" w:rsidRPr="00B306E1" w:rsidRDefault="00B306E1" w:rsidP="00B306E1">
      <w:pPr>
        <w:spacing w:before="100" w:beforeAutospacing="1" w:after="100" w:afterAutospacing="1"/>
        <w:rPr>
          <w:rFonts w:ascii="Arial" w:eastAsia="Times New Roman" w:hAnsi="Arial" w:cs="Arial"/>
          <w:szCs w:val="24"/>
        </w:rPr>
      </w:pPr>
      <w:r w:rsidRPr="00B306E1">
        <w:rPr>
          <w:rFonts w:ascii="Arial" w:eastAsia="Times New Roman" w:hAnsi="Arial" w:cs="Arial"/>
          <w:szCs w:val="24"/>
        </w:rPr>
        <w:t>Monthly page views a</w:t>
      </w:r>
      <w:r w:rsidR="00456904">
        <w:rPr>
          <w:rFonts w:ascii="Arial" w:eastAsia="Times New Roman" w:hAnsi="Arial" w:cs="Arial"/>
          <w:szCs w:val="24"/>
        </w:rPr>
        <w:t>nd site traffic reports and</w:t>
      </w:r>
      <w:r w:rsidRPr="00B306E1">
        <w:rPr>
          <w:rFonts w:ascii="Arial" w:eastAsia="Times New Roman" w:hAnsi="Arial" w:cs="Arial"/>
          <w:szCs w:val="24"/>
        </w:rPr>
        <w:t xml:space="preserve"> training on understanding Google Analytics.</w:t>
      </w:r>
    </w:p>
    <w:p w:rsidR="00B306E1" w:rsidRPr="00B306E1" w:rsidRDefault="00B306E1" w:rsidP="00B306E1">
      <w:pPr>
        <w:numPr>
          <w:ilvl w:val="0"/>
          <w:numId w:val="4"/>
        </w:numPr>
        <w:spacing w:before="100" w:beforeAutospacing="1" w:after="100" w:afterAutospacing="1"/>
        <w:rPr>
          <w:rFonts w:ascii="Arial" w:eastAsia="Times New Roman" w:hAnsi="Arial" w:cs="Arial"/>
          <w:szCs w:val="24"/>
        </w:rPr>
      </w:pPr>
      <w:r w:rsidRPr="00B306E1">
        <w:rPr>
          <w:rFonts w:ascii="Arial" w:eastAsia="Times New Roman" w:hAnsi="Arial" w:cs="Arial"/>
          <w:szCs w:val="24"/>
        </w:rPr>
        <w:t>Monthly google analytics repor</w:t>
      </w:r>
      <w:r w:rsidRPr="000D0BC0">
        <w:rPr>
          <w:rFonts w:ascii="Arial" w:eastAsia="Times New Roman" w:hAnsi="Arial" w:cs="Arial"/>
          <w:szCs w:val="24"/>
        </w:rPr>
        <w:t>t of page views and site stats.</w:t>
      </w:r>
    </w:p>
    <w:p w:rsidR="00B306E1" w:rsidRPr="000D0BC0" w:rsidRDefault="00B306E1" w:rsidP="00B306E1">
      <w:pPr>
        <w:numPr>
          <w:ilvl w:val="0"/>
          <w:numId w:val="4"/>
        </w:numPr>
        <w:spacing w:before="100" w:beforeAutospacing="1" w:after="100" w:afterAutospacing="1"/>
        <w:rPr>
          <w:rFonts w:ascii="Arial" w:eastAsia="Times New Roman" w:hAnsi="Arial" w:cs="Arial"/>
          <w:szCs w:val="24"/>
        </w:rPr>
      </w:pPr>
      <w:r w:rsidRPr="00B306E1">
        <w:rPr>
          <w:rFonts w:ascii="Arial" w:eastAsia="Times New Roman" w:hAnsi="Arial" w:cs="Arial"/>
          <w:szCs w:val="24"/>
        </w:rPr>
        <w:t>Walk-thru on viewing and understanding your stats</w:t>
      </w:r>
    </w:p>
    <w:p w:rsidR="000D0BC0" w:rsidRPr="000D0BC0" w:rsidRDefault="000D0BC0" w:rsidP="000D0BC0">
      <w:pPr>
        <w:spacing w:before="100" w:beforeAutospacing="1" w:after="100" w:afterAutospacing="1"/>
        <w:rPr>
          <w:rFonts w:ascii="Arial" w:eastAsia="Times New Roman" w:hAnsi="Arial" w:cs="Arial"/>
          <w:sz w:val="24"/>
          <w:szCs w:val="24"/>
        </w:rPr>
      </w:pPr>
    </w:p>
    <w:tbl>
      <w:tblPr>
        <w:tblStyle w:val="TableGrid"/>
        <w:tblW w:w="0" w:type="auto"/>
        <w:tblLook w:val="04A0" w:firstRow="1" w:lastRow="0" w:firstColumn="1" w:lastColumn="0" w:noHBand="0" w:noVBand="1"/>
      </w:tblPr>
      <w:tblGrid>
        <w:gridCol w:w="9350"/>
      </w:tblGrid>
      <w:tr w:rsidR="000D0BC0" w:rsidRPr="000D0BC0" w:rsidTr="000D0BC0">
        <w:tc>
          <w:tcPr>
            <w:tcW w:w="9350" w:type="dxa"/>
            <w:shd w:val="clear" w:color="auto" w:fill="C00000"/>
          </w:tcPr>
          <w:p w:rsidR="000D0BC0" w:rsidRPr="000D0BC0" w:rsidRDefault="000D0BC0" w:rsidP="000D0BC0">
            <w:pPr>
              <w:spacing w:before="100" w:beforeAutospacing="1" w:after="100" w:afterAutospacing="1"/>
              <w:jc w:val="center"/>
              <w:outlineLvl w:val="1"/>
              <w:rPr>
                <w:rFonts w:ascii="Arial" w:eastAsia="Times New Roman" w:hAnsi="Arial" w:cs="Arial"/>
                <w:vanish/>
                <w:sz w:val="16"/>
                <w:szCs w:val="16"/>
              </w:rPr>
            </w:pPr>
            <w:r w:rsidRPr="000D0BC0">
              <w:rPr>
                <w:rFonts w:ascii="Arial" w:eastAsia="Times New Roman" w:hAnsi="Arial" w:cs="Arial"/>
                <w:b/>
                <w:bCs/>
                <w:sz w:val="36"/>
                <w:szCs w:val="36"/>
              </w:rPr>
              <w:lastRenderedPageBreak/>
              <w:t>Website Security Plan</w:t>
            </w:r>
            <w:r w:rsidRPr="000D0BC0">
              <w:rPr>
                <w:rFonts w:ascii="Arial" w:eastAsia="Times New Roman" w:hAnsi="Arial" w:cs="Arial"/>
                <w:vanish/>
                <w:sz w:val="16"/>
                <w:szCs w:val="16"/>
              </w:rPr>
              <w:t>Top of Form</w:t>
            </w:r>
          </w:p>
          <w:p w:rsidR="000D0BC0" w:rsidRPr="000D0BC0" w:rsidRDefault="000D0BC0" w:rsidP="000D0BC0">
            <w:pPr>
              <w:pBdr>
                <w:top w:val="single" w:sz="6" w:space="1" w:color="auto"/>
              </w:pBdr>
              <w:jc w:val="center"/>
              <w:rPr>
                <w:rFonts w:ascii="Arial" w:eastAsia="Times New Roman" w:hAnsi="Arial" w:cs="Arial"/>
                <w:vanish/>
                <w:sz w:val="16"/>
                <w:szCs w:val="16"/>
              </w:rPr>
            </w:pPr>
            <w:r w:rsidRPr="000D0BC0">
              <w:rPr>
                <w:rFonts w:ascii="Arial" w:eastAsia="Times New Roman" w:hAnsi="Arial" w:cs="Arial"/>
                <w:vanish/>
                <w:sz w:val="16"/>
                <w:szCs w:val="16"/>
              </w:rPr>
              <w:t>Bottom of Form</w:t>
            </w:r>
          </w:p>
          <w:p w:rsidR="000D0BC0" w:rsidRPr="000D0BC0" w:rsidRDefault="000D0BC0" w:rsidP="000D0BC0">
            <w:pPr>
              <w:spacing w:before="100" w:beforeAutospacing="1" w:after="100" w:afterAutospacing="1"/>
              <w:rPr>
                <w:rFonts w:ascii="Arial" w:eastAsia="Times New Roman" w:hAnsi="Arial" w:cs="Arial"/>
                <w:sz w:val="24"/>
                <w:szCs w:val="24"/>
              </w:rPr>
            </w:pPr>
          </w:p>
        </w:tc>
      </w:tr>
      <w:tr w:rsidR="000D0BC0" w:rsidRPr="000D0BC0" w:rsidTr="000D0BC0">
        <w:tc>
          <w:tcPr>
            <w:tcW w:w="9350" w:type="dxa"/>
          </w:tcPr>
          <w:p w:rsidR="000D0BC0" w:rsidRPr="000D0BC0" w:rsidRDefault="000D0BC0" w:rsidP="000D0BC0">
            <w:pPr>
              <w:jc w:val="center"/>
              <w:rPr>
                <w:rFonts w:ascii="Arial" w:eastAsia="Times New Roman" w:hAnsi="Arial" w:cs="Arial"/>
                <w:sz w:val="24"/>
                <w:szCs w:val="24"/>
              </w:rPr>
            </w:pPr>
            <w:r w:rsidRPr="000D0BC0">
              <w:rPr>
                <w:rFonts w:ascii="Arial" w:eastAsia="Times New Roman" w:hAnsi="Arial" w:cs="Arial"/>
                <w:sz w:val="24"/>
                <w:szCs w:val="24"/>
              </w:rPr>
              <w:t>Rest easy knowing your site is safe.</w:t>
            </w:r>
          </w:p>
          <w:p w:rsidR="000D0BC0" w:rsidRPr="000D0BC0" w:rsidRDefault="000D0BC0" w:rsidP="000D0BC0">
            <w:pPr>
              <w:jc w:val="center"/>
              <w:rPr>
                <w:rFonts w:ascii="Arial" w:eastAsia="Times New Roman" w:hAnsi="Arial" w:cs="Arial"/>
                <w:sz w:val="24"/>
                <w:szCs w:val="24"/>
              </w:rPr>
            </w:pPr>
            <w:r w:rsidRPr="000D0BC0">
              <w:rPr>
                <w:rFonts w:ascii="Arial" w:eastAsia="Times New Roman" w:hAnsi="Arial" w:cs="Arial"/>
                <w:sz w:val="24"/>
                <w:szCs w:val="24"/>
              </w:rPr>
              <w:t>$</w:t>
            </w:r>
            <w:r w:rsidRPr="00D366FE">
              <w:rPr>
                <w:rFonts w:ascii="Arial" w:eastAsia="Times New Roman" w:hAnsi="Arial" w:cs="Arial"/>
                <w:color w:val="C00000"/>
                <w:sz w:val="24"/>
                <w:szCs w:val="24"/>
              </w:rPr>
              <w:t>59</w:t>
            </w:r>
            <w:r w:rsidRPr="000D0BC0">
              <w:rPr>
                <w:rFonts w:ascii="Arial" w:eastAsia="Times New Roman" w:hAnsi="Arial" w:cs="Arial"/>
                <w:sz w:val="24"/>
                <w:szCs w:val="24"/>
              </w:rPr>
              <w:t xml:space="preserve"> </w:t>
            </w:r>
            <w:r w:rsidRPr="000D0BC0">
              <w:rPr>
                <w:rFonts w:ascii="Arial" w:eastAsia="Times New Roman" w:hAnsi="Arial" w:cs="Arial"/>
                <w:sz w:val="24"/>
                <w:szCs w:val="24"/>
              </w:rPr>
              <w:t>/</w:t>
            </w:r>
            <w:r w:rsidRPr="000D0BC0">
              <w:rPr>
                <w:rFonts w:ascii="Arial" w:eastAsia="Times New Roman" w:hAnsi="Arial" w:cs="Arial"/>
                <w:sz w:val="24"/>
                <w:szCs w:val="24"/>
              </w:rPr>
              <w:t xml:space="preserve"> </w:t>
            </w:r>
            <w:r w:rsidRPr="000D0BC0">
              <w:rPr>
                <w:rFonts w:ascii="Arial" w:eastAsia="Times New Roman" w:hAnsi="Arial" w:cs="Arial"/>
                <w:sz w:val="24"/>
                <w:szCs w:val="24"/>
              </w:rPr>
              <w:t>mo</w:t>
            </w:r>
            <w:r w:rsidRPr="000D0BC0">
              <w:rPr>
                <w:rFonts w:ascii="Arial" w:eastAsia="Times New Roman" w:hAnsi="Arial" w:cs="Arial"/>
                <w:sz w:val="24"/>
                <w:szCs w:val="24"/>
              </w:rPr>
              <w:t>nth</w:t>
            </w:r>
          </w:p>
          <w:p w:rsidR="000D0BC0" w:rsidRPr="000D0BC0" w:rsidRDefault="000D0BC0" w:rsidP="000D0BC0">
            <w:pPr>
              <w:numPr>
                <w:ilvl w:val="0"/>
                <w:numId w:val="5"/>
              </w:numPr>
              <w:spacing w:before="100" w:beforeAutospacing="1" w:after="100" w:afterAutospacing="1"/>
              <w:jc w:val="center"/>
              <w:rPr>
                <w:rFonts w:ascii="Arial" w:eastAsia="Times New Roman" w:hAnsi="Arial" w:cs="Arial"/>
                <w:sz w:val="24"/>
                <w:szCs w:val="24"/>
              </w:rPr>
            </w:pPr>
            <w:r w:rsidRPr="000D0BC0">
              <w:rPr>
                <w:rFonts w:ascii="Arial" w:eastAsia="Times New Roman" w:hAnsi="Arial" w:cs="Arial"/>
                <w:sz w:val="24"/>
                <w:szCs w:val="24"/>
              </w:rPr>
              <w:t>Maintenance &amp; Updates</w:t>
            </w:r>
          </w:p>
          <w:p w:rsidR="000D0BC0" w:rsidRPr="000D0BC0" w:rsidRDefault="000D0BC0" w:rsidP="000D0BC0">
            <w:pPr>
              <w:numPr>
                <w:ilvl w:val="0"/>
                <w:numId w:val="5"/>
              </w:numPr>
              <w:spacing w:before="100" w:beforeAutospacing="1" w:after="100" w:afterAutospacing="1"/>
              <w:jc w:val="center"/>
              <w:rPr>
                <w:rFonts w:ascii="Arial" w:eastAsia="Times New Roman" w:hAnsi="Arial" w:cs="Arial"/>
                <w:sz w:val="24"/>
                <w:szCs w:val="24"/>
              </w:rPr>
            </w:pPr>
            <w:r w:rsidRPr="000D0BC0">
              <w:rPr>
                <w:rFonts w:ascii="Arial" w:eastAsia="Times New Roman" w:hAnsi="Arial" w:cs="Arial"/>
                <w:sz w:val="24"/>
                <w:szCs w:val="24"/>
              </w:rPr>
              <w:t>Firewall Security</w:t>
            </w:r>
          </w:p>
          <w:p w:rsidR="000D0BC0" w:rsidRPr="000D0BC0" w:rsidRDefault="000D0BC0" w:rsidP="000D0BC0">
            <w:pPr>
              <w:numPr>
                <w:ilvl w:val="0"/>
                <w:numId w:val="5"/>
              </w:numPr>
              <w:spacing w:before="100" w:beforeAutospacing="1" w:after="100" w:afterAutospacing="1"/>
              <w:jc w:val="center"/>
              <w:rPr>
                <w:rFonts w:ascii="Arial" w:eastAsia="Times New Roman" w:hAnsi="Arial" w:cs="Arial"/>
                <w:sz w:val="24"/>
                <w:szCs w:val="24"/>
              </w:rPr>
            </w:pPr>
            <w:r w:rsidRPr="000D0BC0">
              <w:rPr>
                <w:rFonts w:ascii="Arial" w:eastAsia="Times New Roman" w:hAnsi="Arial" w:cs="Arial"/>
                <w:sz w:val="24"/>
                <w:szCs w:val="24"/>
              </w:rPr>
              <w:t>Website Backups</w:t>
            </w:r>
            <w:bookmarkStart w:id="0" w:name="_GoBack"/>
            <w:bookmarkEnd w:id="0"/>
          </w:p>
          <w:p w:rsidR="000D0BC0" w:rsidRPr="000D0BC0" w:rsidRDefault="000D0BC0" w:rsidP="000D0BC0">
            <w:pPr>
              <w:numPr>
                <w:ilvl w:val="0"/>
                <w:numId w:val="5"/>
              </w:numPr>
              <w:spacing w:before="100" w:beforeAutospacing="1" w:after="100" w:afterAutospacing="1"/>
              <w:jc w:val="center"/>
              <w:rPr>
                <w:rFonts w:ascii="Arial" w:eastAsia="Times New Roman" w:hAnsi="Arial" w:cs="Arial"/>
                <w:sz w:val="24"/>
                <w:szCs w:val="24"/>
              </w:rPr>
            </w:pPr>
            <w:r w:rsidRPr="000D0BC0">
              <w:rPr>
                <w:rFonts w:ascii="Arial" w:eastAsia="Times New Roman" w:hAnsi="Arial" w:cs="Arial"/>
                <w:sz w:val="24"/>
                <w:szCs w:val="24"/>
              </w:rPr>
              <w:t>Custom Reports</w:t>
            </w:r>
          </w:p>
        </w:tc>
      </w:tr>
      <w:tr w:rsidR="000D0BC0" w:rsidRPr="000D0BC0" w:rsidTr="000D0BC0">
        <w:tc>
          <w:tcPr>
            <w:tcW w:w="9350" w:type="dxa"/>
          </w:tcPr>
          <w:p w:rsidR="000D0BC0" w:rsidRPr="000D0BC0" w:rsidRDefault="000D0BC0" w:rsidP="000D0BC0">
            <w:pPr>
              <w:spacing w:before="100" w:beforeAutospacing="1" w:after="100" w:afterAutospacing="1"/>
              <w:jc w:val="center"/>
              <w:rPr>
                <w:rFonts w:ascii="Arial" w:eastAsia="Times New Roman" w:hAnsi="Arial" w:cs="Arial"/>
                <w:sz w:val="24"/>
                <w:szCs w:val="24"/>
              </w:rPr>
            </w:pPr>
            <w:r w:rsidRPr="000D0BC0">
              <w:rPr>
                <w:rFonts w:ascii="Arial" w:eastAsia="Times New Roman" w:hAnsi="Arial" w:cs="Arial"/>
                <w:i/>
                <w:iCs/>
                <w:sz w:val="24"/>
                <w:szCs w:val="24"/>
              </w:rPr>
              <w:t>We offer a price break for multiple sites</w:t>
            </w:r>
            <w:r w:rsidRPr="000D0BC0">
              <w:rPr>
                <w:rFonts w:ascii="Arial" w:eastAsia="Times New Roman" w:hAnsi="Arial" w:cs="Arial"/>
                <w:i/>
                <w:iCs/>
                <w:sz w:val="24"/>
                <w:szCs w:val="24"/>
              </w:rPr>
              <w:br/>
              <w:t>• Annual security plan offered at $649 / year ($59 savings)</w:t>
            </w:r>
            <w:r w:rsidRPr="000D0BC0">
              <w:rPr>
                <w:rFonts w:ascii="Arial" w:eastAsia="Times New Roman" w:hAnsi="Arial" w:cs="Arial"/>
                <w:sz w:val="24"/>
                <w:szCs w:val="24"/>
              </w:rPr>
              <w:br/>
            </w:r>
            <w:r w:rsidRPr="000D0BC0">
              <w:rPr>
                <w:rFonts w:ascii="Arial" w:eastAsia="Times New Roman" w:hAnsi="Arial" w:cs="Arial"/>
                <w:i/>
                <w:iCs/>
                <w:sz w:val="24"/>
                <w:szCs w:val="24"/>
              </w:rPr>
              <w:t>• Hosting + Security options available</w:t>
            </w:r>
          </w:p>
          <w:p w:rsidR="000D0BC0" w:rsidRPr="000D0BC0" w:rsidRDefault="000D0BC0" w:rsidP="000D0BC0">
            <w:pPr>
              <w:spacing w:before="100" w:beforeAutospacing="1" w:after="100" w:afterAutospacing="1"/>
              <w:jc w:val="center"/>
              <w:rPr>
                <w:rFonts w:ascii="Arial" w:eastAsia="Times New Roman" w:hAnsi="Arial" w:cs="Arial"/>
                <w:sz w:val="24"/>
                <w:szCs w:val="24"/>
              </w:rPr>
            </w:pPr>
            <w:r w:rsidRPr="000D0BC0">
              <w:rPr>
                <w:rFonts w:ascii="Arial" w:eastAsia="Times New Roman" w:hAnsi="Arial" w:cs="Arial"/>
                <w:i/>
                <w:iCs/>
                <w:color w:val="FF0000"/>
                <w:sz w:val="24"/>
                <w:szCs w:val="24"/>
              </w:rPr>
              <w:t>*no contract, no initiation or termination fee*</w:t>
            </w:r>
          </w:p>
        </w:tc>
      </w:tr>
    </w:tbl>
    <w:p w:rsidR="000D0BC0" w:rsidRPr="00B306E1" w:rsidRDefault="000D0BC0" w:rsidP="000D0BC0">
      <w:pPr>
        <w:spacing w:before="100" w:beforeAutospacing="1" w:after="100" w:afterAutospacing="1"/>
        <w:rPr>
          <w:rFonts w:ascii="Arial" w:eastAsia="Times New Roman" w:hAnsi="Arial" w:cs="Arial"/>
          <w:sz w:val="24"/>
          <w:szCs w:val="24"/>
        </w:rPr>
      </w:pPr>
    </w:p>
    <w:p w:rsidR="00AF4F52" w:rsidRPr="000D0BC0" w:rsidRDefault="00AF4F52">
      <w:pPr>
        <w:rPr>
          <w:rFonts w:ascii="Arial" w:hAnsi="Arial" w:cs="Arial"/>
        </w:rPr>
      </w:pPr>
    </w:p>
    <w:sectPr w:rsidR="00AF4F52" w:rsidRPr="000D0BC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693" w:rsidRDefault="00DC0693" w:rsidP="00B306E1">
      <w:r>
        <w:separator/>
      </w:r>
    </w:p>
  </w:endnote>
  <w:endnote w:type="continuationSeparator" w:id="0">
    <w:p w:rsidR="00DC0693" w:rsidRDefault="00DC0693" w:rsidP="00B3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36" w:rsidRDefault="00662936" w:rsidP="00662936">
    <w:pPr>
      <w:pStyle w:val="Heading1"/>
      <w:jc w:val="center"/>
      <w:rPr>
        <w:b/>
        <w:color w:val="C00000"/>
      </w:rPr>
    </w:pPr>
    <w:r w:rsidRPr="00B306E1">
      <w:rPr>
        <w:b/>
        <w:color w:val="C00000"/>
      </w:rPr>
      <w:t>Website Security &amp; Maintenance Plan</w:t>
    </w:r>
  </w:p>
  <w:p w:rsidR="00B306E1" w:rsidRDefault="00B306E1" w:rsidP="00662936">
    <w:pPr>
      <w:pStyle w:val="Footer"/>
    </w:pPr>
    <w:r w:rsidRPr="00B306E1">
      <w:rPr>
        <w:rFonts w:ascii="Arial" w:eastAsia="Times New Roman" w:hAnsi="Arial" w:cs="Arial"/>
        <w:sz w:val="24"/>
        <w:szCs w:val="32"/>
      </w:rPr>
      <w:t>Hit-the-Web Marketing | Carol Scalzo | 781.996.9163 | carol@Hit</w:t>
    </w:r>
    <w:r>
      <w:rPr>
        <w:rFonts w:ascii="Arial" w:eastAsia="Times New Roman" w:hAnsi="Arial" w:cs="Arial"/>
        <w:sz w:val="24"/>
        <w:szCs w:val="32"/>
      </w:rPr>
      <w:t>theWebMarketing.com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693" w:rsidRDefault="00DC0693" w:rsidP="00B306E1">
      <w:r>
        <w:separator/>
      </w:r>
    </w:p>
  </w:footnote>
  <w:footnote w:type="continuationSeparator" w:id="0">
    <w:p w:rsidR="00DC0693" w:rsidRDefault="00DC0693" w:rsidP="00B30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6E1" w:rsidRDefault="00B306E1">
    <w:pPr>
      <w:pStyle w:val="Header"/>
    </w:pPr>
    <w:r>
      <w:rPr>
        <w:noProof/>
      </w:rPr>
      <w:drawing>
        <wp:inline distT="0" distB="0" distL="0" distR="0">
          <wp:extent cx="1162050" cy="56243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tTheWebMarketing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5274" cy="563993"/>
                  </a:xfrm>
                  <a:prstGeom prst="rect">
                    <a:avLst/>
                  </a:prstGeom>
                </pic:spPr>
              </pic:pic>
            </a:graphicData>
          </a:graphic>
        </wp:inline>
      </w:drawing>
    </w:r>
    <w:r>
      <w:br/>
      <w:t>Using Online Marketing As Your Strategic Weapon</w:t>
    </w:r>
  </w:p>
  <w:p w:rsidR="00B306E1" w:rsidRDefault="00B30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A16AD"/>
    <w:multiLevelType w:val="multilevel"/>
    <w:tmpl w:val="2160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33CD3"/>
    <w:multiLevelType w:val="multilevel"/>
    <w:tmpl w:val="400C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E2B30"/>
    <w:multiLevelType w:val="multilevel"/>
    <w:tmpl w:val="1E06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A0129"/>
    <w:multiLevelType w:val="multilevel"/>
    <w:tmpl w:val="7CDA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661AA3"/>
    <w:multiLevelType w:val="multilevel"/>
    <w:tmpl w:val="0624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E1"/>
    <w:rsid w:val="000D0BC0"/>
    <w:rsid w:val="00456904"/>
    <w:rsid w:val="00662936"/>
    <w:rsid w:val="00AF4F52"/>
    <w:rsid w:val="00B306E1"/>
    <w:rsid w:val="00D366FE"/>
    <w:rsid w:val="00DC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B5F56"/>
  <w15:chartTrackingRefBased/>
  <w15:docId w15:val="{A84EEEA5-3172-4C0A-B2A2-43270D0A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06E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306E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06E1"/>
    <w:rPr>
      <w:rFonts w:ascii="Times New Roman" w:eastAsia="Times New Roman" w:hAnsi="Times New Roman" w:cs="Times New Roman"/>
      <w:b/>
      <w:bCs/>
      <w:sz w:val="36"/>
      <w:szCs w:val="36"/>
    </w:rPr>
  </w:style>
  <w:style w:type="character" w:customStyle="1" w:styleId="et-pb-icon">
    <w:name w:val="et-pb-icon"/>
    <w:basedOn w:val="DefaultParagraphFont"/>
    <w:rsid w:val="00B306E1"/>
  </w:style>
  <w:style w:type="paragraph" w:styleId="NormalWeb">
    <w:name w:val="Normal (Web)"/>
    <w:basedOn w:val="Normal"/>
    <w:uiPriority w:val="99"/>
    <w:semiHidden/>
    <w:unhideWhenUsed/>
    <w:rsid w:val="00B306E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306E1"/>
    <w:rPr>
      <w:b/>
      <w:bCs/>
    </w:rPr>
  </w:style>
  <w:style w:type="character" w:customStyle="1" w:styleId="Heading1Char">
    <w:name w:val="Heading 1 Char"/>
    <w:basedOn w:val="DefaultParagraphFont"/>
    <w:link w:val="Heading1"/>
    <w:uiPriority w:val="9"/>
    <w:rsid w:val="00B306E1"/>
    <w:rPr>
      <w:rFonts w:asciiTheme="majorHAnsi" w:eastAsiaTheme="majorEastAsia" w:hAnsiTheme="majorHAnsi" w:cstheme="majorBidi"/>
      <w:color w:val="2E74B5" w:themeColor="accent1" w:themeShade="BF"/>
      <w:sz w:val="32"/>
      <w:szCs w:val="32"/>
    </w:rPr>
  </w:style>
  <w:style w:type="character" w:customStyle="1" w:styleId="etpbfullwidthheadersubhead">
    <w:name w:val="et_pb_fullwidth_header_subhead"/>
    <w:basedOn w:val="DefaultParagraphFont"/>
    <w:rsid w:val="00B306E1"/>
  </w:style>
  <w:style w:type="paragraph" w:styleId="Header">
    <w:name w:val="header"/>
    <w:basedOn w:val="Normal"/>
    <w:link w:val="HeaderChar"/>
    <w:uiPriority w:val="99"/>
    <w:unhideWhenUsed/>
    <w:rsid w:val="00B306E1"/>
    <w:pPr>
      <w:tabs>
        <w:tab w:val="center" w:pos="4680"/>
        <w:tab w:val="right" w:pos="9360"/>
      </w:tabs>
    </w:pPr>
  </w:style>
  <w:style w:type="character" w:customStyle="1" w:styleId="HeaderChar">
    <w:name w:val="Header Char"/>
    <w:basedOn w:val="DefaultParagraphFont"/>
    <w:link w:val="Header"/>
    <w:uiPriority w:val="99"/>
    <w:rsid w:val="00B306E1"/>
  </w:style>
  <w:style w:type="paragraph" w:styleId="Footer">
    <w:name w:val="footer"/>
    <w:basedOn w:val="Normal"/>
    <w:link w:val="FooterChar"/>
    <w:uiPriority w:val="99"/>
    <w:unhideWhenUsed/>
    <w:rsid w:val="00B306E1"/>
    <w:pPr>
      <w:tabs>
        <w:tab w:val="center" w:pos="4680"/>
        <w:tab w:val="right" w:pos="9360"/>
      </w:tabs>
    </w:pPr>
  </w:style>
  <w:style w:type="character" w:customStyle="1" w:styleId="FooterChar">
    <w:name w:val="Footer Char"/>
    <w:basedOn w:val="DefaultParagraphFont"/>
    <w:link w:val="Footer"/>
    <w:uiPriority w:val="99"/>
    <w:rsid w:val="00B306E1"/>
  </w:style>
  <w:style w:type="table" w:styleId="TableGrid">
    <w:name w:val="Table Grid"/>
    <w:basedOn w:val="TableNormal"/>
    <w:uiPriority w:val="39"/>
    <w:rsid w:val="000D0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tpbbestvalue">
    <w:name w:val="et_pb_best_value"/>
    <w:basedOn w:val="DefaultParagraphFont"/>
    <w:rsid w:val="000D0BC0"/>
  </w:style>
  <w:style w:type="character" w:customStyle="1" w:styleId="etpbdollarsign">
    <w:name w:val="et_pb_dollar_sign"/>
    <w:basedOn w:val="DefaultParagraphFont"/>
    <w:rsid w:val="000D0BC0"/>
  </w:style>
  <w:style w:type="character" w:customStyle="1" w:styleId="etpbsum">
    <w:name w:val="et_pb_sum"/>
    <w:basedOn w:val="DefaultParagraphFont"/>
    <w:rsid w:val="000D0BC0"/>
  </w:style>
  <w:style w:type="character" w:customStyle="1" w:styleId="etpbfrequency">
    <w:name w:val="et_pb_frequency"/>
    <w:basedOn w:val="DefaultParagraphFont"/>
    <w:rsid w:val="000D0BC0"/>
  </w:style>
  <w:style w:type="paragraph" w:styleId="z-TopofForm">
    <w:name w:val="HTML Top of Form"/>
    <w:basedOn w:val="Normal"/>
    <w:next w:val="Normal"/>
    <w:link w:val="z-TopofFormChar"/>
    <w:hidden/>
    <w:uiPriority w:val="99"/>
    <w:semiHidden/>
    <w:unhideWhenUsed/>
    <w:rsid w:val="000D0BC0"/>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D0BC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D0BC0"/>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D0BC0"/>
    <w:rPr>
      <w:rFonts w:ascii="Arial" w:eastAsia="Times New Roman" w:hAnsi="Arial" w:cs="Arial"/>
      <w:vanish/>
      <w:sz w:val="16"/>
      <w:szCs w:val="16"/>
    </w:rPr>
  </w:style>
  <w:style w:type="character" w:styleId="Emphasis">
    <w:name w:val="Emphasis"/>
    <w:basedOn w:val="DefaultParagraphFont"/>
    <w:uiPriority w:val="20"/>
    <w:qFormat/>
    <w:rsid w:val="000D0B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087665">
      <w:bodyDiv w:val="1"/>
      <w:marLeft w:val="0"/>
      <w:marRight w:val="0"/>
      <w:marTop w:val="0"/>
      <w:marBottom w:val="0"/>
      <w:divBdr>
        <w:top w:val="none" w:sz="0" w:space="0" w:color="auto"/>
        <w:left w:val="none" w:sz="0" w:space="0" w:color="auto"/>
        <w:bottom w:val="none" w:sz="0" w:space="0" w:color="auto"/>
        <w:right w:val="none" w:sz="0" w:space="0" w:color="auto"/>
      </w:divBdr>
    </w:div>
    <w:div w:id="1303846253">
      <w:bodyDiv w:val="1"/>
      <w:marLeft w:val="0"/>
      <w:marRight w:val="0"/>
      <w:marTop w:val="0"/>
      <w:marBottom w:val="0"/>
      <w:divBdr>
        <w:top w:val="none" w:sz="0" w:space="0" w:color="auto"/>
        <w:left w:val="none" w:sz="0" w:space="0" w:color="auto"/>
        <w:bottom w:val="none" w:sz="0" w:space="0" w:color="auto"/>
        <w:right w:val="none" w:sz="0" w:space="0" w:color="auto"/>
      </w:divBdr>
      <w:divsChild>
        <w:div w:id="1295137229">
          <w:marLeft w:val="0"/>
          <w:marRight w:val="0"/>
          <w:marTop w:val="0"/>
          <w:marBottom w:val="0"/>
          <w:divBdr>
            <w:top w:val="none" w:sz="0" w:space="0" w:color="auto"/>
            <w:left w:val="none" w:sz="0" w:space="0" w:color="auto"/>
            <w:bottom w:val="none" w:sz="0" w:space="0" w:color="auto"/>
            <w:right w:val="none" w:sz="0" w:space="0" w:color="auto"/>
          </w:divBdr>
        </w:div>
        <w:div w:id="2110462551">
          <w:marLeft w:val="0"/>
          <w:marRight w:val="0"/>
          <w:marTop w:val="0"/>
          <w:marBottom w:val="0"/>
          <w:divBdr>
            <w:top w:val="none" w:sz="0" w:space="0" w:color="auto"/>
            <w:left w:val="none" w:sz="0" w:space="0" w:color="auto"/>
            <w:bottom w:val="none" w:sz="0" w:space="0" w:color="auto"/>
            <w:right w:val="none" w:sz="0" w:space="0" w:color="auto"/>
          </w:divBdr>
        </w:div>
        <w:div w:id="532422166">
          <w:marLeft w:val="0"/>
          <w:marRight w:val="0"/>
          <w:marTop w:val="0"/>
          <w:marBottom w:val="0"/>
          <w:divBdr>
            <w:top w:val="none" w:sz="0" w:space="0" w:color="auto"/>
            <w:left w:val="none" w:sz="0" w:space="0" w:color="auto"/>
            <w:bottom w:val="none" w:sz="0" w:space="0" w:color="auto"/>
            <w:right w:val="none" w:sz="0" w:space="0" w:color="auto"/>
          </w:divBdr>
        </w:div>
      </w:divsChild>
    </w:div>
    <w:div w:id="1710761698">
      <w:bodyDiv w:val="1"/>
      <w:marLeft w:val="0"/>
      <w:marRight w:val="0"/>
      <w:marTop w:val="0"/>
      <w:marBottom w:val="0"/>
      <w:divBdr>
        <w:top w:val="none" w:sz="0" w:space="0" w:color="auto"/>
        <w:left w:val="none" w:sz="0" w:space="0" w:color="auto"/>
        <w:bottom w:val="none" w:sz="0" w:space="0" w:color="auto"/>
        <w:right w:val="none" w:sz="0" w:space="0" w:color="auto"/>
      </w:divBdr>
      <w:divsChild>
        <w:div w:id="2075157013">
          <w:marLeft w:val="0"/>
          <w:marRight w:val="0"/>
          <w:marTop w:val="0"/>
          <w:marBottom w:val="0"/>
          <w:divBdr>
            <w:top w:val="none" w:sz="0" w:space="0" w:color="auto"/>
            <w:left w:val="none" w:sz="0" w:space="0" w:color="auto"/>
            <w:bottom w:val="none" w:sz="0" w:space="0" w:color="auto"/>
            <w:right w:val="none" w:sz="0" w:space="0" w:color="auto"/>
          </w:divBdr>
          <w:divsChild>
            <w:div w:id="1904874634">
              <w:marLeft w:val="0"/>
              <w:marRight w:val="0"/>
              <w:marTop w:val="0"/>
              <w:marBottom w:val="0"/>
              <w:divBdr>
                <w:top w:val="none" w:sz="0" w:space="0" w:color="auto"/>
                <w:left w:val="none" w:sz="0" w:space="0" w:color="auto"/>
                <w:bottom w:val="none" w:sz="0" w:space="0" w:color="auto"/>
                <w:right w:val="none" w:sz="0" w:space="0" w:color="auto"/>
              </w:divBdr>
              <w:divsChild>
                <w:div w:id="1635528850">
                  <w:marLeft w:val="0"/>
                  <w:marRight w:val="0"/>
                  <w:marTop w:val="0"/>
                  <w:marBottom w:val="0"/>
                  <w:divBdr>
                    <w:top w:val="none" w:sz="0" w:space="0" w:color="auto"/>
                    <w:left w:val="none" w:sz="0" w:space="0" w:color="auto"/>
                    <w:bottom w:val="none" w:sz="0" w:space="0" w:color="auto"/>
                    <w:right w:val="none" w:sz="0" w:space="0" w:color="auto"/>
                  </w:divBdr>
                  <w:divsChild>
                    <w:div w:id="83376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82420">
          <w:marLeft w:val="0"/>
          <w:marRight w:val="0"/>
          <w:marTop w:val="0"/>
          <w:marBottom w:val="0"/>
          <w:divBdr>
            <w:top w:val="none" w:sz="0" w:space="0" w:color="auto"/>
            <w:left w:val="none" w:sz="0" w:space="0" w:color="auto"/>
            <w:bottom w:val="none" w:sz="0" w:space="0" w:color="auto"/>
            <w:right w:val="none" w:sz="0" w:space="0" w:color="auto"/>
          </w:divBdr>
          <w:divsChild>
            <w:div w:id="138616306">
              <w:marLeft w:val="0"/>
              <w:marRight w:val="0"/>
              <w:marTop w:val="0"/>
              <w:marBottom w:val="0"/>
              <w:divBdr>
                <w:top w:val="none" w:sz="0" w:space="0" w:color="auto"/>
                <w:left w:val="none" w:sz="0" w:space="0" w:color="auto"/>
                <w:bottom w:val="none" w:sz="0" w:space="0" w:color="auto"/>
                <w:right w:val="none" w:sz="0" w:space="0" w:color="auto"/>
              </w:divBdr>
              <w:divsChild>
                <w:div w:id="1326318869">
                  <w:marLeft w:val="0"/>
                  <w:marRight w:val="0"/>
                  <w:marTop w:val="0"/>
                  <w:marBottom w:val="0"/>
                  <w:divBdr>
                    <w:top w:val="none" w:sz="0" w:space="0" w:color="auto"/>
                    <w:left w:val="none" w:sz="0" w:space="0" w:color="auto"/>
                    <w:bottom w:val="none" w:sz="0" w:space="0" w:color="auto"/>
                    <w:right w:val="none" w:sz="0" w:space="0" w:color="auto"/>
                  </w:divBdr>
                  <w:divsChild>
                    <w:div w:id="751043983">
                      <w:marLeft w:val="0"/>
                      <w:marRight w:val="0"/>
                      <w:marTop w:val="0"/>
                      <w:marBottom w:val="0"/>
                      <w:divBdr>
                        <w:top w:val="none" w:sz="0" w:space="0" w:color="auto"/>
                        <w:left w:val="none" w:sz="0" w:space="0" w:color="auto"/>
                        <w:bottom w:val="none" w:sz="0" w:space="0" w:color="auto"/>
                        <w:right w:val="none" w:sz="0" w:space="0" w:color="auto"/>
                      </w:divBdr>
                      <w:divsChild>
                        <w:div w:id="1406878633">
                          <w:marLeft w:val="0"/>
                          <w:marRight w:val="0"/>
                          <w:marTop w:val="0"/>
                          <w:marBottom w:val="0"/>
                          <w:divBdr>
                            <w:top w:val="none" w:sz="0" w:space="0" w:color="auto"/>
                            <w:left w:val="none" w:sz="0" w:space="0" w:color="auto"/>
                            <w:bottom w:val="none" w:sz="0" w:space="0" w:color="auto"/>
                            <w:right w:val="none" w:sz="0" w:space="0" w:color="auto"/>
                          </w:divBdr>
                        </w:div>
                        <w:div w:id="555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09343">
              <w:marLeft w:val="0"/>
              <w:marRight w:val="0"/>
              <w:marTop w:val="0"/>
              <w:marBottom w:val="0"/>
              <w:divBdr>
                <w:top w:val="none" w:sz="0" w:space="0" w:color="auto"/>
                <w:left w:val="none" w:sz="0" w:space="0" w:color="auto"/>
                <w:bottom w:val="none" w:sz="0" w:space="0" w:color="auto"/>
                <w:right w:val="none" w:sz="0" w:space="0" w:color="auto"/>
              </w:divBdr>
              <w:divsChild>
                <w:div w:id="2131318898">
                  <w:marLeft w:val="0"/>
                  <w:marRight w:val="0"/>
                  <w:marTop w:val="0"/>
                  <w:marBottom w:val="0"/>
                  <w:divBdr>
                    <w:top w:val="none" w:sz="0" w:space="0" w:color="auto"/>
                    <w:left w:val="none" w:sz="0" w:space="0" w:color="auto"/>
                    <w:bottom w:val="none" w:sz="0" w:space="0" w:color="auto"/>
                    <w:right w:val="none" w:sz="0" w:space="0" w:color="auto"/>
                  </w:divBdr>
                  <w:divsChild>
                    <w:div w:id="1610507564">
                      <w:marLeft w:val="0"/>
                      <w:marRight w:val="0"/>
                      <w:marTop w:val="0"/>
                      <w:marBottom w:val="0"/>
                      <w:divBdr>
                        <w:top w:val="none" w:sz="0" w:space="0" w:color="auto"/>
                        <w:left w:val="none" w:sz="0" w:space="0" w:color="auto"/>
                        <w:bottom w:val="none" w:sz="0" w:space="0" w:color="auto"/>
                        <w:right w:val="none" w:sz="0" w:space="0" w:color="auto"/>
                      </w:divBdr>
                      <w:divsChild>
                        <w:div w:id="1256935989">
                          <w:marLeft w:val="0"/>
                          <w:marRight w:val="0"/>
                          <w:marTop w:val="0"/>
                          <w:marBottom w:val="0"/>
                          <w:divBdr>
                            <w:top w:val="none" w:sz="0" w:space="0" w:color="auto"/>
                            <w:left w:val="none" w:sz="0" w:space="0" w:color="auto"/>
                            <w:bottom w:val="none" w:sz="0" w:space="0" w:color="auto"/>
                            <w:right w:val="none" w:sz="0" w:space="0" w:color="auto"/>
                          </w:divBdr>
                        </w:div>
                        <w:div w:id="9500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35988">
              <w:marLeft w:val="0"/>
              <w:marRight w:val="0"/>
              <w:marTop w:val="0"/>
              <w:marBottom w:val="0"/>
              <w:divBdr>
                <w:top w:val="none" w:sz="0" w:space="0" w:color="auto"/>
                <w:left w:val="none" w:sz="0" w:space="0" w:color="auto"/>
                <w:bottom w:val="none" w:sz="0" w:space="0" w:color="auto"/>
                <w:right w:val="none" w:sz="0" w:space="0" w:color="auto"/>
              </w:divBdr>
              <w:divsChild>
                <w:div w:id="1508596714">
                  <w:marLeft w:val="0"/>
                  <w:marRight w:val="0"/>
                  <w:marTop w:val="0"/>
                  <w:marBottom w:val="0"/>
                  <w:divBdr>
                    <w:top w:val="none" w:sz="0" w:space="0" w:color="auto"/>
                    <w:left w:val="none" w:sz="0" w:space="0" w:color="auto"/>
                    <w:bottom w:val="none" w:sz="0" w:space="0" w:color="auto"/>
                    <w:right w:val="none" w:sz="0" w:space="0" w:color="auto"/>
                  </w:divBdr>
                  <w:divsChild>
                    <w:div w:id="1585845819">
                      <w:marLeft w:val="0"/>
                      <w:marRight w:val="0"/>
                      <w:marTop w:val="0"/>
                      <w:marBottom w:val="0"/>
                      <w:divBdr>
                        <w:top w:val="none" w:sz="0" w:space="0" w:color="auto"/>
                        <w:left w:val="none" w:sz="0" w:space="0" w:color="auto"/>
                        <w:bottom w:val="none" w:sz="0" w:space="0" w:color="auto"/>
                        <w:right w:val="none" w:sz="0" w:space="0" w:color="auto"/>
                      </w:divBdr>
                      <w:divsChild>
                        <w:div w:id="2122409736">
                          <w:marLeft w:val="0"/>
                          <w:marRight w:val="0"/>
                          <w:marTop w:val="0"/>
                          <w:marBottom w:val="0"/>
                          <w:divBdr>
                            <w:top w:val="none" w:sz="0" w:space="0" w:color="auto"/>
                            <w:left w:val="none" w:sz="0" w:space="0" w:color="auto"/>
                            <w:bottom w:val="none" w:sz="0" w:space="0" w:color="auto"/>
                            <w:right w:val="none" w:sz="0" w:space="0" w:color="auto"/>
                          </w:divBdr>
                        </w:div>
                        <w:div w:id="59383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9490">
              <w:marLeft w:val="0"/>
              <w:marRight w:val="0"/>
              <w:marTop w:val="0"/>
              <w:marBottom w:val="0"/>
              <w:divBdr>
                <w:top w:val="none" w:sz="0" w:space="0" w:color="auto"/>
                <w:left w:val="none" w:sz="0" w:space="0" w:color="auto"/>
                <w:bottom w:val="none" w:sz="0" w:space="0" w:color="auto"/>
                <w:right w:val="none" w:sz="0" w:space="0" w:color="auto"/>
              </w:divBdr>
              <w:divsChild>
                <w:div w:id="1877549136">
                  <w:marLeft w:val="0"/>
                  <w:marRight w:val="0"/>
                  <w:marTop w:val="0"/>
                  <w:marBottom w:val="0"/>
                  <w:divBdr>
                    <w:top w:val="none" w:sz="0" w:space="0" w:color="auto"/>
                    <w:left w:val="none" w:sz="0" w:space="0" w:color="auto"/>
                    <w:bottom w:val="none" w:sz="0" w:space="0" w:color="auto"/>
                    <w:right w:val="none" w:sz="0" w:space="0" w:color="auto"/>
                  </w:divBdr>
                  <w:divsChild>
                    <w:div w:id="1877623592">
                      <w:marLeft w:val="0"/>
                      <w:marRight w:val="0"/>
                      <w:marTop w:val="0"/>
                      <w:marBottom w:val="0"/>
                      <w:divBdr>
                        <w:top w:val="none" w:sz="0" w:space="0" w:color="auto"/>
                        <w:left w:val="none" w:sz="0" w:space="0" w:color="auto"/>
                        <w:bottom w:val="none" w:sz="0" w:space="0" w:color="auto"/>
                        <w:right w:val="none" w:sz="0" w:space="0" w:color="auto"/>
                      </w:divBdr>
                      <w:divsChild>
                        <w:div w:id="1536502691">
                          <w:marLeft w:val="0"/>
                          <w:marRight w:val="0"/>
                          <w:marTop w:val="0"/>
                          <w:marBottom w:val="0"/>
                          <w:divBdr>
                            <w:top w:val="none" w:sz="0" w:space="0" w:color="auto"/>
                            <w:left w:val="none" w:sz="0" w:space="0" w:color="auto"/>
                            <w:bottom w:val="none" w:sz="0" w:space="0" w:color="auto"/>
                            <w:right w:val="none" w:sz="0" w:space="0" w:color="auto"/>
                          </w:divBdr>
                        </w:div>
                        <w:div w:id="17087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734311">
      <w:bodyDiv w:val="1"/>
      <w:marLeft w:val="0"/>
      <w:marRight w:val="0"/>
      <w:marTop w:val="0"/>
      <w:marBottom w:val="0"/>
      <w:divBdr>
        <w:top w:val="none" w:sz="0" w:space="0" w:color="auto"/>
        <w:left w:val="none" w:sz="0" w:space="0" w:color="auto"/>
        <w:bottom w:val="none" w:sz="0" w:space="0" w:color="auto"/>
        <w:right w:val="none" w:sz="0" w:space="0" w:color="auto"/>
      </w:divBdr>
    </w:div>
    <w:div w:id="1985503170">
      <w:bodyDiv w:val="1"/>
      <w:marLeft w:val="0"/>
      <w:marRight w:val="0"/>
      <w:marTop w:val="0"/>
      <w:marBottom w:val="0"/>
      <w:divBdr>
        <w:top w:val="none" w:sz="0" w:space="0" w:color="auto"/>
        <w:left w:val="none" w:sz="0" w:space="0" w:color="auto"/>
        <w:bottom w:val="none" w:sz="0" w:space="0" w:color="auto"/>
        <w:right w:val="none" w:sz="0" w:space="0" w:color="auto"/>
      </w:divBdr>
      <w:divsChild>
        <w:div w:id="147943918">
          <w:marLeft w:val="0"/>
          <w:marRight w:val="0"/>
          <w:marTop w:val="0"/>
          <w:marBottom w:val="0"/>
          <w:divBdr>
            <w:top w:val="none" w:sz="0" w:space="0" w:color="auto"/>
            <w:left w:val="none" w:sz="0" w:space="0" w:color="auto"/>
            <w:bottom w:val="none" w:sz="0" w:space="0" w:color="auto"/>
            <w:right w:val="none" w:sz="0" w:space="0" w:color="auto"/>
          </w:divBdr>
        </w:div>
        <w:div w:id="1946377825">
          <w:marLeft w:val="0"/>
          <w:marRight w:val="0"/>
          <w:marTop w:val="0"/>
          <w:marBottom w:val="0"/>
          <w:divBdr>
            <w:top w:val="none" w:sz="0" w:space="0" w:color="auto"/>
            <w:left w:val="none" w:sz="0" w:space="0" w:color="auto"/>
            <w:bottom w:val="none" w:sz="0" w:space="0" w:color="auto"/>
            <w:right w:val="none" w:sz="0" w:space="0" w:color="auto"/>
          </w:divBdr>
        </w:div>
        <w:div w:id="1720589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OSL</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2017-08-10T17:23:00Z</dcterms:created>
  <dcterms:modified xsi:type="dcterms:W3CDTF">2017-08-10T17:38:00Z</dcterms:modified>
</cp:coreProperties>
</file>